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CD" w:rsidRDefault="00C34F92" w:rsidP="00D12F7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913831"/>
            <wp:effectExtent l="0" t="0" r="0" b="635"/>
            <wp:docPr id="1" name="Obraz 1" descr="\\DSS-JGI\Documents\PRZEPISY WEW\Projekty zarządzen uchwał decyzji\2016_Zarz w spr wymogów edytorskich prac dypl\zmiana zarz 2016 11\od Danusi materialy 2016 12 02\glowki\ICHIP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S-JGI\Documents\PRZEPISY WEW\Projekty zarządzen uchwał decyzji\2016_Zarz w spr wymogów edytorskich prac dypl\zmiana zarz 2016 11\od Danusi materialy 2016 12 02\glowki\ICHIP-glow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7323BF" w:rsidRPr="00042DCD" w:rsidRDefault="008E197B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P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1254278"/>
            <wp:effectExtent l="0" t="0" r="0" b="3175"/>
            <wp:docPr id="2" name="Obraz 2" descr="\\DSS-JGI\Documents\PRZEPISY WEW\Projekty zarządzen uchwał decyzji\2016_Zarz w spr wymogów edytorskich prac dypl\zmiana zarz 2016 11\od Danusi materialy 2016 11 29\praca-magiste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SS-JGI\Documents\PRZEPISY WEW\Projekty zarządzen uchwał decyzji\2016_Zarz w spr wymogów edytorskich prac dypl\zmiana zarz 2016 11\od Danusi materialy 2016 11 29\praca-magister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F7C" w:rsidRPr="00042DCD" w:rsidRDefault="00A36C86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kierunku Inżynieria chemiczna i procesowa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w specjalności {Nazwa Specjalności}</w:t>
      </w:r>
    </w:p>
    <w:p w:rsid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Default="00D12F7C" w:rsidP="00D12F7C">
      <w:pPr>
        <w:jc w:val="center"/>
        <w:rPr>
          <w:rFonts w:ascii="Arial" w:hAnsi="Arial" w:cs="Arial"/>
          <w:sz w:val="28"/>
          <w:szCs w:val="28"/>
        </w:rPr>
      </w:pPr>
      <w:r w:rsidRPr="00042DCD">
        <w:rPr>
          <w:rFonts w:ascii="Arial" w:hAnsi="Arial" w:cs="Arial"/>
          <w:sz w:val="28"/>
          <w:szCs w:val="28"/>
        </w:rPr>
        <w:t>{Tytuł pracy}</w:t>
      </w:r>
    </w:p>
    <w:p w:rsidR="00042DCD" w:rsidRPr="00042DCD" w:rsidRDefault="00042DCD" w:rsidP="00D12F7C">
      <w:pPr>
        <w:jc w:val="center"/>
        <w:rPr>
          <w:rFonts w:ascii="Arial" w:hAnsi="Arial" w:cs="Arial"/>
          <w:sz w:val="28"/>
          <w:szCs w:val="28"/>
        </w:rPr>
      </w:pP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pracy według wydziałowej ewidencji prac {liczba}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42"/>
          <w:szCs w:val="42"/>
        </w:rPr>
      </w:pPr>
      <w:r w:rsidRPr="00042DCD">
        <w:rPr>
          <w:rFonts w:ascii="Arial" w:hAnsi="Arial" w:cs="Arial"/>
          <w:sz w:val="42"/>
          <w:szCs w:val="42"/>
        </w:rPr>
        <w:t>{Imię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Numer albumu {liczba}</w:t>
      </w: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promotor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:rsidR="00D12F7C" w:rsidRPr="00042DCD" w:rsidRDefault="00D12F7C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konsultacje</w:t>
      </w:r>
    </w:p>
    <w:p w:rsidR="00D12F7C" w:rsidRPr="00042DCD" w:rsidRDefault="00D12F7C" w:rsidP="00042D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{tytuł/stopień naukowy, Imię i Nazwisko}</w:t>
      </w: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:rsidR="00D12F7C" w:rsidRPr="00D12F7C" w:rsidRDefault="009E1303" w:rsidP="00042D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{WARSZAWA</w:t>
      </w:r>
      <w:r w:rsidR="00D12F7C" w:rsidRPr="00042DCD">
        <w:rPr>
          <w:rFonts w:ascii="Arial" w:hAnsi="Arial" w:cs="Arial"/>
          <w:sz w:val="24"/>
          <w:szCs w:val="24"/>
        </w:rPr>
        <w:t xml:space="preserve"> ROK}</w:t>
      </w:r>
    </w:p>
    <w:sectPr w:rsidR="00D12F7C" w:rsidRPr="00D1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7C"/>
    <w:rsid w:val="00042DCD"/>
    <w:rsid w:val="004511AA"/>
    <w:rsid w:val="0053627E"/>
    <w:rsid w:val="00561AA5"/>
    <w:rsid w:val="00734507"/>
    <w:rsid w:val="009E1303"/>
    <w:rsid w:val="00A36C86"/>
    <w:rsid w:val="00C34F92"/>
    <w:rsid w:val="00D12F7C"/>
    <w:rsid w:val="00D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6149E-E204-48FF-9F7F-527B3B82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Admin</cp:lastModifiedBy>
  <cp:revision>2</cp:revision>
  <cp:lastPrinted>2016-12-12T09:07:00Z</cp:lastPrinted>
  <dcterms:created xsi:type="dcterms:W3CDTF">2022-02-15T12:53:00Z</dcterms:created>
  <dcterms:modified xsi:type="dcterms:W3CDTF">2022-02-15T12:53:00Z</dcterms:modified>
</cp:coreProperties>
</file>